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A8C" w:rsidRPr="00E75A8C" w:rsidRDefault="00E75A8C" w:rsidP="00E75A8C"/>
    <w:p w:rsidR="00E75A8C" w:rsidRPr="009E6B59" w:rsidRDefault="00E75A8C" w:rsidP="00E75A8C"/>
    <w:p w:rsidR="00E91C88" w:rsidRDefault="00E91C88" w:rsidP="00E75A8C">
      <w:pPr>
        <w:rPr>
          <w:lang w:val="en-US"/>
        </w:rPr>
      </w:pPr>
    </w:p>
    <w:p w:rsidR="00E45748" w:rsidRDefault="00E45748" w:rsidP="00E91C88">
      <w:pPr>
        <w:spacing w:after="100" w:afterAutospacing="1" w:line="192" w:lineRule="auto"/>
        <w:rPr>
          <w:rFonts w:ascii="Arial Black" w:hAnsi="Arial Black" w:cs="Open Sans"/>
          <w:sz w:val="80"/>
          <w:szCs w:val="80"/>
        </w:rPr>
      </w:pPr>
    </w:p>
    <w:p w:rsidR="002A3123" w:rsidRDefault="002A3123" w:rsidP="005B5BE6">
      <w:pPr>
        <w:pStyle w:val="H1"/>
      </w:pPr>
    </w:p>
    <w:p w:rsidR="002A3123" w:rsidRDefault="0024242E" w:rsidP="005B5BE6">
      <w:pPr>
        <w:pStyle w:val="H1"/>
      </w:pPr>
      <w:r w:rsidRPr="0024242E">
        <w:rPr>
          <w:sz w:val="72"/>
        </w:rPr>
        <w:t>Заявка на партнерское обучение</w:t>
      </w:r>
      <w:r w:rsidR="002A3123">
        <w:t xml:space="preserve"> </w:t>
      </w:r>
    </w:p>
    <w:p w:rsidR="00E75A8C" w:rsidRPr="002A3123" w:rsidRDefault="0024242E" w:rsidP="005B5BE6">
      <w:pPr>
        <w:pStyle w:val="H4"/>
        <w:rPr>
          <w:sz w:val="36"/>
          <w:szCs w:val="36"/>
        </w:rPr>
      </w:pPr>
      <w:r>
        <w:rPr>
          <w:sz w:val="36"/>
          <w:szCs w:val="36"/>
        </w:rPr>
        <w:t>Внедрение ПО «ИнфраМенеджер»</w:t>
      </w:r>
    </w:p>
    <w:p w:rsidR="00E45748" w:rsidRPr="00FC6C77" w:rsidRDefault="00E45748" w:rsidP="00E91C88">
      <w:pPr>
        <w:spacing w:after="0" w:line="240" w:lineRule="auto"/>
        <w:rPr>
          <w:rFonts w:asciiTheme="majorHAnsi" w:hAnsiTheme="majorHAnsi" w:cstheme="majorHAnsi"/>
          <w:color w:val="A6A6A6" w:themeColor="background1" w:themeShade="A6"/>
          <w:sz w:val="28"/>
          <w:szCs w:val="28"/>
        </w:rPr>
      </w:pPr>
    </w:p>
    <w:p w:rsidR="00FC40C0" w:rsidRDefault="00FC40C0">
      <w:pPr>
        <w:rPr>
          <w:rFonts w:ascii="Open Sans" w:hAnsi="Open Sans" w:cs="Open Sans"/>
          <w:b/>
          <w:bCs/>
          <w:color w:val="0D0D0D" w:themeColor="text1" w:themeTint="F2"/>
          <w:sz w:val="40"/>
          <w:szCs w:val="40"/>
        </w:rPr>
      </w:pPr>
      <w:r>
        <w:br w:type="page"/>
      </w:r>
    </w:p>
    <w:p w:rsidR="00E45748" w:rsidRDefault="0024242E" w:rsidP="005B5BE6">
      <w:pPr>
        <w:pStyle w:val="H2"/>
      </w:pPr>
      <w:r>
        <w:lastRenderedPageBreak/>
        <w:t xml:space="preserve">Наименование партнера </w:t>
      </w:r>
    </w:p>
    <w:p w:rsidR="00B4409C" w:rsidRDefault="00B4409C" w:rsidP="005B5BE6">
      <w:pPr>
        <w:pStyle w:val="H2"/>
      </w:pPr>
      <w:r>
        <w:t>Впишите название вашей компании</w:t>
      </w:r>
    </w:p>
    <w:p w:rsidR="001A2031" w:rsidRPr="00823210" w:rsidRDefault="0024242E" w:rsidP="001A2031">
      <w:pPr>
        <w:pStyle w:val="REGULAR"/>
        <w:rPr>
          <w:b/>
        </w:rPr>
      </w:pPr>
      <w:r w:rsidRPr="00823210">
        <w:rPr>
          <w:b/>
        </w:rPr>
        <w:t>Контакты сотрудника, ответственного за обучение со стороны партнера</w:t>
      </w:r>
      <w:r w:rsidR="002A3123" w:rsidRPr="00823210">
        <w:rPr>
          <w:b/>
        </w:rPr>
        <w:t xml:space="preserve"> </w:t>
      </w:r>
    </w:p>
    <w:p w:rsidR="00EF3898" w:rsidRPr="0024242E" w:rsidRDefault="0024242E" w:rsidP="002A3123">
      <w:pPr>
        <w:pStyle w:val="1"/>
        <w:numPr>
          <w:ilvl w:val="0"/>
          <w:numId w:val="29"/>
        </w:numPr>
        <w:jc w:val="both"/>
      </w:pPr>
      <w:r>
        <w:rPr>
          <w:lang w:val="en-US"/>
        </w:rPr>
        <w:t>ФИО</w:t>
      </w:r>
    </w:p>
    <w:p w:rsidR="0024242E" w:rsidRDefault="0024242E" w:rsidP="002A3123">
      <w:pPr>
        <w:pStyle w:val="1"/>
        <w:numPr>
          <w:ilvl w:val="0"/>
          <w:numId w:val="29"/>
        </w:numPr>
        <w:jc w:val="both"/>
      </w:pPr>
      <w:r>
        <w:t>Должность</w:t>
      </w:r>
    </w:p>
    <w:p w:rsidR="0024242E" w:rsidRPr="0024242E" w:rsidRDefault="0024242E" w:rsidP="002A3123">
      <w:pPr>
        <w:pStyle w:val="1"/>
        <w:numPr>
          <w:ilvl w:val="0"/>
          <w:numId w:val="29"/>
        </w:numPr>
        <w:jc w:val="both"/>
      </w:pPr>
      <w:r>
        <w:rPr>
          <w:lang w:val="en-US"/>
        </w:rPr>
        <w:t>E-mail</w:t>
      </w:r>
    </w:p>
    <w:p w:rsidR="0024242E" w:rsidRDefault="0024242E" w:rsidP="002A3123">
      <w:pPr>
        <w:pStyle w:val="1"/>
        <w:numPr>
          <w:ilvl w:val="0"/>
          <w:numId w:val="29"/>
        </w:numPr>
        <w:jc w:val="both"/>
      </w:pPr>
      <w:r>
        <w:t>Телефон</w:t>
      </w:r>
    </w:p>
    <w:p w:rsidR="00823210" w:rsidRPr="00823210" w:rsidRDefault="00823210" w:rsidP="0024242E">
      <w:pPr>
        <w:pStyle w:val="1"/>
        <w:numPr>
          <w:ilvl w:val="0"/>
          <w:numId w:val="0"/>
        </w:numPr>
        <w:jc w:val="both"/>
        <w:rPr>
          <w:b/>
        </w:rPr>
      </w:pPr>
      <w:r w:rsidRPr="00823210">
        <w:rPr>
          <w:b/>
        </w:rPr>
        <w:t>Знакомы ли вы и/или другие сотрудники с продуктами «ИнфраМенежер»?</w:t>
      </w:r>
      <w:r>
        <w:rPr>
          <w:b/>
        </w:rPr>
        <w:t xml:space="preserve"> </w:t>
      </w:r>
    </w:p>
    <w:p w:rsidR="00EF3898" w:rsidRDefault="00823210" w:rsidP="002A3123">
      <w:pPr>
        <w:pStyle w:val="1"/>
        <w:numPr>
          <w:ilvl w:val="0"/>
          <w:numId w:val="29"/>
        </w:numPr>
        <w:jc w:val="both"/>
      </w:pPr>
      <w:r>
        <w:t>Ответ в свободной форме. Укажите, кто из сотрудников знаком с решениями «ИнфраМенеджер», а также откуда они узнали о нашей системе (интернет, были на партнерском вебинаре и т.д.)</w:t>
      </w:r>
    </w:p>
    <w:p w:rsidR="00823210" w:rsidRDefault="00823210" w:rsidP="00823210">
      <w:pPr>
        <w:pStyle w:val="1"/>
        <w:numPr>
          <w:ilvl w:val="0"/>
          <w:numId w:val="0"/>
        </w:numPr>
        <w:jc w:val="both"/>
        <w:rPr>
          <w:b/>
        </w:rPr>
      </w:pPr>
      <w:r>
        <w:rPr>
          <w:b/>
        </w:rPr>
        <w:t>Есть ли у вас/ваших сотрудников опыт продаж ITSM-систем? Укажите, с какими системами работали.</w:t>
      </w:r>
    </w:p>
    <w:p w:rsidR="00823210" w:rsidRDefault="00823210" w:rsidP="00823210">
      <w:pPr>
        <w:pStyle w:val="1"/>
        <w:numPr>
          <w:ilvl w:val="0"/>
          <w:numId w:val="29"/>
        </w:numPr>
        <w:jc w:val="both"/>
      </w:pPr>
      <w:r>
        <w:t>Ответ в свободной форме. Укажите, российские и зарубежные решения,  с которыми вы работаете/работали</w:t>
      </w:r>
      <w:r w:rsidR="00A73BDC">
        <w:t xml:space="preserve">, а также ФИО сотрудников с релевантным опытом. </w:t>
      </w:r>
    </w:p>
    <w:p w:rsidR="00823210" w:rsidRDefault="00823210" w:rsidP="00823210">
      <w:pPr>
        <w:pStyle w:val="1"/>
        <w:numPr>
          <w:ilvl w:val="0"/>
          <w:numId w:val="0"/>
        </w:numPr>
        <w:jc w:val="both"/>
        <w:rPr>
          <w:b/>
        </w:rPr>
      </w:pPr>
      <w:r>
        <w:rPr>
          <w:b/>
        </w:rPr>
        <w:t>Есть ли у вас/ваших сотрудников опыт внедрения ITSM-систем? Укажите, с какими системами работали.</w:t>
      </w:r>
    </w:p>
    <w:p w:rsidR="00A73BDC" w:rsidRDefault="00823210" w:rsidP="00A73BDC">
      <w:pPr>
        <w:pStyle w:val="1"/>
        <w:numPr>
          <w:ilvl w:val="0"/>
          <w:numId w:val="29"/>
        </w:numPr>
        <w:jc w:val="both"/>
      </w:pPr>
      <w:r>
        <w:t>Ответ в свободной форме. Укажите, российские и зарубежные решения,  с которыми вы работаете/работали</w:t>
      </w:r>
      <w:r w:rsidR="00A73BDC">
        <w:t xml:space="preserve">, а также ФИО сотрудников  с релевантным опытом. </w:t>
      </w:r>
    </w:p>
    <w:p w:rsidR="00A73BDC" w:rsidRDefault="00A73BDC" w:rsidP="00A73BDC">
      <w:pPr>
        <w:pStyle w:val="1"/>
        <w:numPr>
          <w:ilvl w:val="0"/>
          <w:numId w:val="0"/>
        </w:numPr>
        <w:jc w:val="both"/>
        <w:rPr>
          <w:b/>
        </w:rPr>
      </w:pPr>
      <w:r>
        <w:rPr>
          <w:b/>
        </w:rPr>
        <w:t>Требуется ли вам</w:t>
      </w:r>
      <w:r w:rsidR="00B4409C">
        <w:rPr>
          <w:b/>
        </w:rPr>
        <w:t>/другим сотрудникам</w:t>
      </w:r>
      <w:r>
        <w:rPr>
          <w:b/>
        </w:rPr>
        <w:t xml:space="preserve"> общее обучение по продуктам ИнфраМенеджер (рассказ о компании, системе, основном функционале и ключевой информации для продаж)?</w:t>
      </w:r>
    </w:p>
    <w:p w:rsidR="00A73BDC" w:rsidRDefault="00A73BDC" w:rsidP="00A73BDC">
      <w:pPr>
        <w:pStyle w:val="1"/>
        <w:numPr>
          <w:ilvl w:val="0"/>
          <w:numId w:val="29"/>
        </w:numPr>
        <w:jc w:val="both"/>
      </w:pPr>
      <w:r>
        <w:t xml:space="preserve">Ответ в свободной форме. </w:t>
      </w:r>
    </w:p>
    <w:p w:rsidR="00A73BDC" w:rsidRDefault="00A73BDC" w:rsidP="00A73BDC">
      <w:pPr>
        <w:pStyle w:val="1"/>
        <w:numPr>
          <w:ilvl w:val="0"/>
          <w:numId w:val="0"/>
        </w:numPr>
        <w:jc w:val="both"/>
        <w:rPr>
          <w:b/>
        </w:rPr>
      </w:pPr>
      <w:r>
        <w:rPr>
          <w:b/>
        </w:rPr>
        <w:t>Какие модули обучения вам интересны?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2410"/>
        <w:gridCol w:w="3969"/>
      </w:tblGrid>
      <w:tr w:rsidR="00F55785" w:rsidTr="00F55785">
        <w:trPr>
          <w:trHeight w:val="170"/>
        </w:trPr>
        <w:tc>
          <w:tcPr>
            <w:tcW w:w="3085" w:type="dxa"/>
            <w:vAlign w:val="center"/>
          </w:tcPr>
          <w:p w:rsidR="00F55785" w:rsidRDefault="00F55785" w:rsidP="00F55785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</w:p>
        </w:tc>
        <w:tc>
          <w:tcPr>
            <w:tcW w:w="2410" w:type="dxa"/>
            <w:vAlign w:val="center"/>
          </w:tcPr>
          <w:p w:rsidR="00F55785" w:rsidRDefault="00F55785" w:rsidP="00F55785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Интерес (Да/Нет)</w:t>
            </w:r>
          </w:p>
        </w:tc>
        <w:tc>
          <w:tcPr>
            <w:tcW w:w="3969" w:type="dxa"/>
          </w:tcPr>
          <w:p w:rsidR="00F55785" w:rsidRDefault="00F55785" w:rsidP="00F55785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Кол-во сотрудников к обучению</w:t>
            </w:r>
          </w:p>
        </w:tc>
      </w:tr>
      <w:tr w:rsidR="00F55785" w:rsidTr="00F55785">
        <w:trPr>
          <w:trHeight w:val="567"/>
        </w:trPr>
        <w:tc>
          <w:tcPr>
            <w:tcW w:w="3085" w:type="dxa"/>
            <w:vAlign w:val="center"/>
          </w:tcPr>
          <w:p w:rsidR="00F55785" w:rsidRPr="00A73BDC" w:rsidRDefault="00F55785" w:rsidP="00F55785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Desk</w:t>
            </w:r>
          </w:p>
        </w:tc>
        <w:tc>
          <w:tcPr>
            <w:tcW w:w="2410" w:type="dxa"/>
            <w:vAlign w:val="center"/>
          </w:tcPr>
          <w:p w:rsidR="00F55785" w:rsidRDefault="00F55785" w:rsidP="00F55785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F55785" w:rsidRDefault="00F55785" w:rsidP="00F55785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b/>
              </w:rPr>
            </w:pPr>
          </w:p>
        </w:tc>
      </w:tr>
      <w:tr w:rsidR="00F55785" w:rsidTr="00F55785">
        <w:trPr>
          <w:trHeight w:val="567"/>
        </w:trPr>
        <w:tc>
          <w:tcPr>
            <w:tcW w:w="3085" w:type="dxa"/>
            <w:vAlign w:val="center"/>
          </w:tcPr>
          <w:p w:rsidR="00F55785" w:rsidRPr="00A73BDC" w:rsidRDefault="00F55785" w:rsidP="00F55785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ITAM</w:t>
            </w:r>
          </w:p>
        </w:tc>
        <w:tc>
          <w:tcPr>
            <w:tcW w:w="2410" w:type="dxa"/>
            <w:vAlign w:val="center"/>
          </w:tcPr>
          <w:p w:rsidR="00F55785" w:rsidRDefault="00F55785" w:rsidP="00F55785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F55785" w:rsidRDefault="00F55785" w:rsidP="00F55785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b/>
              </w:rPr>
            </w:pPr>
          </w:p>
        </w:tc>
      </w:tr>
      <w:tr w:rsidR="00F55785" w:rsidTr="00F55785">
        <w:trPr>
          <w:trHeight w:val="567"/>
        </w:trPr>
        <w:tc>
          <w:tcPr>
            <w:tcW w:w="3085" w:type="dxa"/>
            <w:vAlign w:val="center"/>
          </w:tcPr>
          <w:p w:rsidR="00F55785" w:rsidRPr="00A73BDC" w:rsidRDefault="00F55785" w:rsidP="00F55785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SAM</w:t>
            </w:r>
          </w:p>
        </w:tc>
        <w:tc>
          <w:tcPr>
            <w:tcW w:w="2410" w:type="dxa"/>
            <w:vAlign w:val="center"/>
          </w:tcPr>
          <w:p w:rsidR="00F55785" w:rsidRDefault="00F55785" w:rsidP="00F55785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F55785" w:rsidRDefault="00F55785" w:rsidP="00F55785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b/>
              </w:rPr>
            </w:pPr>
          </w:p>
        </w:tc>
      </w:tr>
      <w:tr w:rsidR="00F55785" w:rsidTr="00F55785">
        <w:trPr>
          <w:trHeight w:val="567"/>
        </w:trPr>
        <w:tc>
          <w:tcPr>
            <w:tcW w:w="3085" w:type="dxa"/>
            <w:vAlign w:val="center"/>
          </w:tcPr>
          <w:p w:rsidR="00F55785" w:rsidRPr="00A73BDC" w:rsidRDefault="00F55785" w:rsidP="00F55785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Настройка процессов с редактором Workflow</w:t>
            </w:r>
          </w:p>
        </w:tc>
        <w:tc>
          <w:tcPr>
            <w:tcW w:w="2410" w:type="dxa"/>
            <w:vAlign w:val="center"/>
          </w:tcPr>
          <w:p w:rsidR="00F55785" w:rsidRDefault="00F55785" w:rsidP="00F55785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F55785" w:rsidRDefault="00F55785" w:rsidP="00F55785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b/>
              </w:rPr>
            </w:pPr>
          </w:p>
        </w:tc>
      </w:tr>
    </w:tbl>
    <w:p w:rsidR="00F55785" w:rsidRDefault="00F55785" w:rsidP="00F55785">
      <w:pPr>
        <w:pStyle w:val="1"/>
        <w:numPr>
          <w:ilvl w:val="0"/>
          <w:numId w:val="0"/>
        </w:numPr>
        <w:jc w:val="both"/>
        <w:rPr>
          <w:b/>
        </w:rPr>
        <w:sectPr w:rsidR="00F55785" w:rsidSect="00353421">
          <w:footerReference w:type="default" r:id="rId7"/>
          <w:headerReference w:type="first" r:id="rId8"/>
          <w:footerReference w:type="first" r:id="rId9"/>
          <w:pgSz w:w="11906" w:h="16838"/>
          <w:pgMar w:top="1276" w:right="850" w:bottom="1134" w:left="1701" w:header="709" w:footer="708" w:gutter="0"/>
          <w:cols w:space="708"/>
          <w:titlePg/>
          <w:docGrid w:linePitch="360"/>
        </w:sectPr>
      </w:pPr>
    </w:p>
    <w:p w:rsidR="00F55785" w:rsidRPr="00823210" w:rsidRDefault="00F55785" w:rsidP="00F55785">
      <w:pPr>
        <w:pStyle w:val="1"/>
        <w:numPr>
          <w:ilvl w:val="0"/>
          <w:numId w:val="0"/>
        </w:numPr>
        <w:jc w:val="both"/>
        <w:rPr>
          <w:b/>
        </w:rPr>
      </w:pPr>
      <w:r w:rsidRPr="00823210">
        <w:rPr>
          <w:b/>
        </w:rPr>
        <w:lastRenderedPageBreak/>
        <w:t>Сотрудники, которые будут проходить обучение</w:t>
      </w:r>
    </w:p>
    <w:tbl>
      <w:tblPr>
        <w:tblStyle w:val="a7"/>
        <w:tblW w:w="1527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843"/>
        <w:gridCol w:w="2551"/>
        <w:gridCol w:w="1955"/>
        <w:gridCol w:w="3007"/>
      </w:tblGrid>
      <w:tr w:rsidR="00F55785" w:rsidTr="00F55785">
        <w:tc>
          <w:tcPr>
            <w:tcW w:w="2518" w:type="dxa"/>
            <w:vAlign w:val="center"/>
          </w:tcPr>
          <w:p w:rsidR="00F55785" w:rsidRPr="00F55785" w:rsidRDefault="00F55785" w:rsidP="00F55785">
            <w:pPr>
              <w:pStyle w:val="1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F55785">
              <w:rPr>
                <w:b/>
              </w:rPr>
              <w:t>ФИО</w:t>
            </w:r>
          </w:p>
        </w:tc>
        <w:tc>
          <w:tcPr>
            <w:tcW w:w="1701" w:type="dxa"/>
            <w:vAlign w:val="center"/>
          </w:tcPr>
          <w:p w:rsidR="00F55785" w:rsidRPr="00F55785" w:rsidRDefault="00F55785" w:rsidP="00F55785">
            <w:pPr>
              <w:pStyle w:val="1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F55785">
              <w:rPr>
                <w:b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F55785" w:rsidRPr="00F55785" w:rsidRDefault="00F55785" w:rsidP="00F55785">
            <w:pPr>
              <w:pStyle w:val="1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F55785">
              <w:rPr>
                <w:b/>
              </w:rPr>
              <w:t>E-mail</w:t>
            </w:r>
          </w:p>
        </w:tc>
        <w:tc>
          <w:tcPr>
            <w:tcW w:w="1843" w:type="dxa"/>
            <w:vAlign w:val="center"/>
          </w:tcPr>
          <w:p w:rsidR="00F55785" w:rsidRPr="00F55785" w:rsidRDefault="00F55785" w:rsidP="00F55785">
            <w:pPr>
              <w:pStyle w:val="1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F55785">
              <w:rPr>
                <w:b/>
              </w:rPr>
              <w:t>Телефон</w:t>
            </w:r>
          </w:p>
        </w:tc>
        <w:tc>
          <w:tcPr>
            <w:tcW w:w="2551" w:type="dxa"/>
            <w:vAlign w:val="center"/>
          </w:tcPr>
          <w:p w:rsidR="00F55785" w:rsidRPr="00F55785" w:rsidRDefault="00F55785" w:rsidP="00F55785">
            <w:pPr>
              <w:pStyle w:val="1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F55785">
              <w:rPr>
                <w:b/>
              </w:rPr>
              <w:t>Знаком с ИнфраМенеджер (да/нет)</w:t>
            </w:r>
          </w:p>
        </w:tc>
        <w:tc>
          <w:tcPr>
            <w:tcW w:w="1955" w:type="dxa"/>
            <w:vAlign w:val="center"/>
          </w:tcPr>
          <w:p w:rsidR="00F55785" w:rsidRPr="00F55785" w:rsidRDefault="00F55785" w:rsidP="00F55785">
            <w:pPr>
              <w:pStyle w:val="1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F55785">
              <w:rPr>
                <w:b/>
              </w:rPr>
              <w:t>Есть опыт внедрения аналогичных систем (да/нет)</w:t>
            </w:r>
          </w:p>
        </w:tc>
        <w:tc>
          <w:tcPr>
            <w:tcW w:w="3007" w:type="dxa"/>
            <w:vAlign w:val="center"/>
          </w:tcPr>
          <w:p w:rsidR="00F55785" w:rsidRPr="00F55785" w:rsidRDefault="00F55785" w:rsidP="005F387E">
            <w:pPr>
              <w:pStyle w:val="1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F55785">
              <w:rPr>
                <w:b/>
              </w:rPr>
              <w:t>Модуль(ли) обучения</w:t>
            </w:r>
            <w:r>
              <w:rPr>
                <w:b/>
              </w:rPr>
              <w:t xml:space="preserve">, </w:t>
            </w:r>
            <w:r w:rsidR="005F387E">
              <w:rPr>
                <w:b/>
              </w:rPr>
              <w:t>которые будут проходить сотрудник</w:t>
            </w:r>
          </w:p>
        </w:tc>
      </w:tr>
      <w:tr w:rsidR="00F55785" w:rsidTr="00F55785">
        <w:tc>
          <w:tcPr>
            <w:tcW w:w="2518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70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70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843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255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955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3007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</w:tr>
      <w:tr w:rsidR="00F55785" w:rsidTr="00F55785">
        <w:tc>
          <w:tcPr>
            <w:tcW w:w="2518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70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70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843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255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955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3007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</w:tr>
      <w:tr w:rsidR="00F55785" w:rsidTr="00F55785">
        <w:tc>
          <w:tcPr>
            <w:tcW w:w="2518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70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70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843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255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955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3007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</w:tr>
      <w:tr w:rsidR="00F55785" w:rsidTr="00F55785">
        <w:tc>
          <w:tcPr>
            <w:tcW w:w="2518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70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70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843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255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955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3007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</w:tr>
      <w:tr w:rsidR="00F55785" w:rsidTr="00F55785">
        <w:tc>
          <w:tcPr>
            <w:tcW w:w="2518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70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70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843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255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955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3007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</w:tr>
      <w:tr w:rsidR="00F55785" w:rsidTr="00F55785">
        <w:tc>
          <w:tcPr>
            <w:tcW w:w="2518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70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70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843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2551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1955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  <w:tc>
          <w:tcPr>
            <w:tcW w:w="3007" w:type="dxa"/>
          </w:tcPr>
          <w:p w:rsidR="00F55785" w:rsidRDefault="00F55785" w:rsidP="00AA31BB">
            <w:pPr>
              <w:pStyle w:val="1"/>
              <w:numPr>
                <w:ilvl w:val="0"/>
                <w:numId w:val="0"/>
              </w:numPr>
              <w:jc w:val="both"/>
            </w:pPr>
          </w:p>
        </w:tc>
      </w:tr>
    </w:tbl>
    <w:p w:rsidR="001234E6" w:rsidRDefault="00B4409C" w:rsidP="001234E6">
      <w:pPr>
        <w:pStyle w:val="1"/>
        <w:numPr>
          <w:ilvl w:val="0"/>
          <w:numId w:val="0"/>
        </w:numPr>
        <w:jc w:val="both"/>
        <w:rPr>
          <w:b/>
          <w:i/>
        </w:rPr>
      </w:pPr>
      <w:r w:rsidRPr="00B4409C">
        <w:rPr>
          <w:b/>
          <w:i/>
        </w:rPr>
        <w:t xml:space="preserve">Заполненную заявку </w:t>
      </w:r>
      <w:r w:rsidR="001234E6">
        <w:rPr>
          <w:b/>
          <w:i/>
        </w:rPr>
        <w:t xml:space="preserve">просим отправить Елизавете Амелиной </w:t>
      </w:r>
      <w:hyperlink r:id="rId10" w:history="1">
        <w:r w:rsidR="001234E6" w:rsidRPr="00F0636B">
          <w:rPr>
            <w:rStyle w:val="aa"/>
            <w:b/>
            <w:i/>
          </w:rPr>
          <w:t>e.amelina@treolan.ru</w:t>
        </w:r>
      </w:hyperlink>
    </w:p>
    <w:p w:rsidR="001234E6" w:rsidRPr="001234E6" w:rsidRDefault="001234E6" w:rsidP="001234E6">
      <w:pPr>
        <w:pStyle w:val="1"/>
        <w:numPr>
          <w:ilvl w:val="0"/>
          <w:numId w:val="0"/>
        </w:numPr>
        <w:jc w:val="both"/>
        <w:rPr>
          <w:b/>
          <w:i/>
        </w:rPr>
      </w:pPr>
      <w:bookmarkStart w:id="0" w:name="_GoBack"/>
      <w:bookmarkEnd w:id="0"/>
    </w:p>
    <w:sectPr w:rsidR="001234E6" w:rsidRPr="001234E6" w:rsidSect="00F55785">
      <w:pgSz w:w="16838" w:h="11906" w:orient="landscape"/>
      <w:pgMar w:top="1701" w:right="127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B4F" w:rsidRDefault="00941B4F" w:rsidP="00E75A8C">
      <w:pPr>
        <w:spacing w:after="0" w:line="240" w:lineRule="auto"/>
      </w:pPr>
      <w:r>
        <w:separator/>
      </w:r>
    </w:p>
  </w:endnote>
  <w:endnote w:type="continuationSeparator" w:id="0">
    <w:p w:rsidR="00941B4F" w:rsidRDefault="00941B4F" w:rsidP="00E7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A8C" w:rsidRPr="00D150FF" w:rsidRDefault="00D150FF" w:rsidP="00D150FF">
    <w:pPr>
      <w:pStyle w:val="a5"/>
      <w:shd w:val="clear" w:color="auto" w:fill="2F9CE1"/>
      <w:spacing w:before="400"/>
      <w:ind w:left="-1701"/>
      <w:jc w:val="right"/>
      <w:rPr>
        <w:sz w:val="16"/>
        <w:szCs w:val="16"/>
        <w:lang w:val="en-US"/>
      </w:rPr>
    </w:pPr>
    <w:r w:rsidRPr="00D150FF">
      <w:rPr>
        <w:noProof/>
        <w:sz w:val="16"/>
        <w:szCs w:val="16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189865</wp:posOffset>
          </wp:positionV>
          <wp:extent cx="2273300" cy="508000"/>
          <wp:effectExtent l="0" t="0" r="0" b="6350"/>
          <wp:wrapNone/>
          <wp:docPr id="38" name="Рисунок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30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34E6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3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66675</wp:posOffset>
              </wp:positionV>
              <wp:extent cx="7708900" cy="78740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08900" cy="787400"/>
                      </a:xfrm>
                      <a:prstGeom prst="rect">
                        <a:avLst/>
                      </a:prstGeom>
                      <a:solidFill>
                        <a:srgbClr val="2F9CE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150FF" w:rsidRPr="008A553F" w:rsidRDefault="00D150FF" w:rsidP="00E91C88">
                          <w:pPr>
                            <w:spacing w:before="520" w:after="100" w:afterAutospacing="1" w:line="240" w:lineRule="auto"/>
                            <w:ind w:right="907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8A553F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www.inframanager.ru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-93.05pt;margin-top:5.25pt;width:607pt;height:62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" fillcolor="#2f9ce1" stroked="f" strokeweight=".5pt">
              <v:textbox>
                <w:txbxContent>
                  <w:p w:rsidR="00D150FF" w:rsidRPr="008A553F" w:rsidRDefault="00D150FF" w:rsidP="00E91C88">
                    <w:pPr>
                      <w:spacing w:before="520" w:after="100" w:afterAutospacing="1" w:line="240" w:lineRule="auto"/>
                      <w:ind w:right="907"/>
                      <w:jc w:val="right"/>
                      <w:rPr>
                        <w:rFonts w:asciiTheme="majorHAnsi" w:hAnsiTheme="majorHAnsi" w:cstheme="majorHAnsi"/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8A553F">
                      <w:rPr>
                        <w:rFonts w:asciiTheme="majorHAnsi" w:hAnsiTheme="majorHAnsi" w:cstheme="majorHAnsi"/>
                        <w:color w:val="FFFFFF" w:themeColor="background1"/>
                        <w:sz w:val="18"/>
                        <w:szCs w:val="18"/>
                        <w:lang w:val="en-US"/>
                      </w:rPr>
                      <w:t>www.inframanager.ru</w:t>
                    </w:r>
                  </w:p>
                </w:txbxContent>
              </v:textbox>
            </v:shape>
          </w:pict>
        </mc:Fallback>
      </mc:AlternateContent>
    </w:r>
    <w:r w:rsidRPr="00D150FF">
      <w:rPr>
        <w:sz w:val="16"/>
        <w:szCs w:val="16"/>
        <w:lang w:val="en-US"/>
      </w:rPr>
      <w:t>www.inframanager.ru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0C0" w:rsidRDefault="001234E6">
    <w:pPr>
      <w:pStyle w:val="a5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-1099185</wp:posOffset>
              </wp:positionH>
              <wp:positionV relativeFrom="paragraph">
                <wp:posOffset>-138430</wp:posOffset>
              </wp:positionV>
              <wp:extent cx="11066780" cy="78740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66780" cy="787400"/>
                      </a:xfrm>
                      <a:prstGeom prst="rect">
                        <a:avLst/>
                      </a:prstGeom>
                      <a:solidFill>
                        <a:srgbClr val="2F9CE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C40C0" w:rsidRPr="00FC40C0" w:rsidRDefault="00FC40C0" w:rsidP="00FC40C0">
                          <w:pPr>
                            <w:spacing w:before="600" w:after="100" w:afterAutospacing="1" w:line="240" w:lineRule="auto"/>
                            <w:ind w:right="907"/>
                            <w:jc w:val="right"/>
                            <w:rPr>
                              <w:rFonts w:ascii="Open Sans" w:hAnsi="Open Sans" w:cs="Open Sans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FC40C0">
                            <w:rPr>
                              <w:rFonts w:ascii="Open Sans" w:hAnsi="Open Sans" w:cs="Open Sans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www.inframanager.ru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-86.55pt;margin-top:-10.9pt;width:871.4pt;height: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" fillcolor="#2f9ce1" stroked="f" strokeweight=".5pt">
              <v:textbox>
                <w:txbxContent>
                  <w:p w:rsidR="00FC40C0" w:rsidRPr="00FC40C0" w:rsidRDefault="00FC40C0" w:rsidP="00FC40C0">
                    <w:pPr>
                      <w:spacing w:before="600" w:after="100" w:afterAutospacing="1" w:line="240" w:lineRule="auto"/>
                      <w:ind w:right="907"/>
                      <w:jc w:val="right"/>
                      <w:rPr>
                        <w:rFonts w:ascii="Open Sans" w:hAnsi="Open Sans" w:cs="Open Sans"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FC40C0">
                      <w:rPr>
                        <w:rFonts w:ascii="Open Sans" w:hAnsi="Open Sans" w:cs="Open Sans"/>
                        <w:color w:val="FFFFFF" w:themeColor="background1"/>
                        <w:sz w:val="16"/>
                        <w:szCs w:val="16"/>
                        <w:lang w:val="en-US"/>
                      </w:rPr>
                      <w:t>www.inframanager.ru</w:t>
                    </w:r>
                  </w:p>
                </w:txbxContent>
              </v:textbox>
            </v:shape>
          </w:pict>
        </mc:Fallback>
      </mc:AlternateContent>
    </w:r>
    <w:r w:rsidR="00FC40C0" w:rsidRPr="00D150FF">
      <w:rPr>
        <w:noProof/>
        <w:sz w:val="16"/>
        <w:szCs w:val="16"/>
        <w:lang w:eastAsia="ru-R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-26307</wp:posOffset>
          </wp:positionH>
          <wp:positionV relativeFrom="paragraph">
            <wp:posOffset>-14696</wp:posOffset>
          </wp:positionV>
          <wp:extent cx="2273300" cy="508000"/>
          <wp:effectExtent l="0" t="0" r="0" b="635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30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B4F" w:rsidRDefault="00941B4F" w:rsidP="00E75A8C">
      <w:pPr>
        <w:spacing w:after="0" w:line="240" w:lineRule="auto"/>
      </w:pPr>
      <w:r>
        <w:separator/>
      </w:r>
    </w:p>
  </w:footnote>
  <w:footnote w:type="continuationSeparator" w:id="0">
    <w:p w:rsidR="00941B4F" w:rsidRDefault="00941B4F" w:rsidP="00E7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0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8074"/>
    </w:tblGrid>
    <w:tr w:rsidR="00353421" w:rsidTr="00075B42">
      <w:tc>
        <w:tcPr>
          <w:tcW w:w="1135" w:type="dxa"/>
        </w:tcPr>
        <w:p w:rsidR="00353421" w:rsidRDefault="00353421" w:rsidP="00353421">
          <w:r>
            <w:rPr>
              <w:noProof/>
              <w:lang w:eastAsia="ru-RU"/>
            </w:rPr>
            <w:drawing>
              <wp:inline distT="0" distB="0" distL="0" distR="0">
                <wp:extent cx="576000" cy="576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4" w:type="dxa"/>
        </w:tcPr>
        <w:p w:rsidR="00353421" w:rsidRDefault="00353421" w:rsidP="00353421">
          <w:r>
            <w:rPr>
              <w:noProof/>
              <w:lang w:eastAsia="ru-RU"/>
            </w:rPr>
            <w:drawing>
              <wp:inline distT="0" distB="0" distL="0" distR="0">
                <wp:extent cx="1395000" cy="5400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5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53421" w:rsidRDefault="003534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BD21344_"/>
      </v:shape>
    </w:pict>
  </w:numPicBullet>
  <w:numPicBullet w:numPicBulletId="1">
    <w:pict>
      <v:shape id="_x0000_i1027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405609B"/>
    <w:multiLevelType w:val="hybridMultilevel"/>
    <w:tmpl w:val="CFDE0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5A1B"/>
    <w:multiLevelType w:val="hybridMultilevel"/>
    <w:tmpl w:val="3440CDE8"/>
    <w:lvl w:ilvl="0" w:tplc="CE64883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85EE9"/>
    <w:multiLevelType w:val="hybridMultilevel"/>
    <w:tmpl w:val="37F8A406"/>
    <w:lvl w:ilvl="0" w:tplc="F086F2C8">
      <w:start w:val="1"/>
      <w:numFmt w:val="decimal"/>
      <w:lvlText w:val="%1."/>
      <w:lvlJc w:val="left"/>
      <w:pPr>
        <w:ind w:left="1417" w:hanging="708"/>
      </w:pPr>
      <w:rPr>
        <w:rFonts w:hint="default"/>
        <w:color w:val="808080" w:themeColor="background1" w:themeShade="8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B86659"/>
    <w:multiLevelType w:val="hybridMultilevel"/>
    <w:tmpl w:val="86EEC9B6"/>
    <w:lvl w:ilvl="0" w:tplc="6F56B2FE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strike w:val="0"/>
        <w:dstrike w:val="0"/>
        <w:color w:val="2F9CE1"/>
        <w:sz w:val="22"/>
        <w:szCs w:val="22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57868"/>
    <w:multiLevelType w:val="hybridMultilevel"/>
    <w:tmpl w:val="EC566236"/>
    <w:lvl w:ilvl="0" w:tplc="CE64883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32685"/>
    <w:multiLevelType w:val="hybridMultilevel"/>
    <w:tmpl w:val="FD0A24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70C3A6C"/>
    <w:multiLevelType w:val="hybridMultilevel"/>
    <w:tmpl w:val="7CE4DA54"/>
    <w:lvl w:ilvl="0" w:tplc="7DF809F0">
      <w:numFmt w:val="bullet"/>
      <w:lvlText w:val=""/>
      <w:lvlJc w:val="left"/>
      <w:pPr>
        <w:ind w:left="720" w:hanging="360"/>
      </w:pPr>
      <w:rPr>
        <w:rFonts w:ascii="Wingdings 2" w:eastAsiaTheme="minorHAnsi" w:hAnsi="Wingdings 2" w:cs="Aria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5A31"/>
    <w:multiLevelType w:val="hybridMultilevel"/>
    <w:tmpl w:val="A84E30F4"/>
    <w:lvl w:ilvl="0" w:tplc="56849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09F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C6B2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C2C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C99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4C1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BCC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08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3A0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4741A9"/>
    <w:multiLevelType w:val="hybridMultilevel"/>
    <w:tmpl w:val="491AF4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9A52F07"/>
    <w:multiLevelType w:val="hybridMultilevel"/>
    <w:tmpl w:val="9754EA70"/>
    <w:lvl w:ilvl="0" w:tplc="64069DF8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  <w:color w:val="808080" w:themeColor="background1" w:themeShade="8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D326A"/>
    <w:multiLevelType w:val="hybridMultilevel"/>
    <w:tmpl w:val="8AF68534"/>
    <w:lvl w:ilvl="0" w:tplc="CE64883C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109F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C6B2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C2C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C99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4C1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BCC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08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3A0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37D3D"/>
    <w:multiLevelType w:val="hybridMultilevel"/>
    <w:tmpl w:val="C2AE0FCA"/>
    <w:lvl w:ilvl="0" w:tplc="64069DF8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7102C"/>
    <w:multiLevelType w:val="hybridMultilevel"/>
    <w:tmpl w:val="55145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B0717"/>
    <w:multiLevelType w:val="hybridMultilevel"/>
    <w:tmpl w:val="37287408"/>
    <w:lvl w:ilvl="0" w:tplc="E85EF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72E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12F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344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6E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A0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43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2F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8B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BC06AB"/>
    <w:multiLevelType w:val="hybridMultilevel"/>
    <w:tmpl w:val="2F540A02"/>
    <w:lvl w:ilvl="0" w:tplc="2B3ABD46">
      <w:start w:val="1"/>
      <w:numFmt w:val="bullet"/>
      <w:pStyle w:val="1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strike w:val="0"/>
        <w:dstrike w:val="0"/>
        <w:color w:val="2F9CE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12EBC"/>
    <w:multiLevelType w:val="hybridMultilevel"/>
    <w:tmpl w:val="3C4E0F44"/>
    <w:lvl w:ilvl="0" w:tplc="25D27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DEE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69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4AC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963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DE2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604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FAC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86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3511DEC"/>
    <w:multiLevelType w:val="hybridMultilevel"/>
    <w:tmpl w:val="164CB08E"/>
    <w:lvl w:ilvl="0" w:tplc="EF7C1520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  <w:color w:val="2F9CE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62E1A"/>
    <w:multiLevelType w:val="hybridMultilevel"/>
    <w:tmpl w:val="CFFEF7DE"/>
    <w:lvl w:ilvl="0" w:tplc="64069DF8">
      <w:start w:val="1"/>
      <w:numFmt w:val="bullet"/>
      <w:lvlText w:val="R"/>
      <w:lvlJc w:val="left"/>
      <w:pPr>
        <w:ind w:left="862" w:hanging="360"/>
      </w:pPr>
      <w:rPr>
        <w:rFonts w:ascii="Wingdings 2" w:hAnsi="Wingdings 2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085752"/>
    <w:multiLevelType w:val="hybridMultilevel"/>
    <w:tmpl w:val="B7969302"/>
    <w:lvl w:ilvl="0" w:tplc="215083F0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  <w:color w:val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D304B"/>
    <w:multiLevelType w:val="hybridMultilevel"/>
    <w:tmpl w:val="F5A2FE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B24C2"/>
    <w:multiLevelType w:val="hybridMultilevel"/>
    <w:tmpl w:val="BC4090C2"/>
    <w:lvl w:ilvl="0" w:tplc="F1F26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C8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A05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187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A8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90A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AA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849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68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F33181C"/>
    <w:multiLevelType w:val="hybridMultilevel"/>
    <w:tmpl w:val="CD363A02"/>
    <w:lvl w:ilvl="0" w:tplc="130617A8">
      <w:numFmt w:val="bullet"/>
      <w:lvlText w:val="•"/>
      <w:lvlJc w:val="left"/>
      <w:pPr>
        <w:ind w:left="1068" w:hanging="708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9383C"/>
    <w:multiLevelType w:val="hybridMultilevel"/>
    <w:tmpl w:val="1D06F380"/>
    <w:lvl w:ilvl="0" w:tplc="29C84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4B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D01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A07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026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4C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661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A0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2C8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2"/>
  </w:num>
  <w:num w:numId="5">
    <w:abstractNumId w:val="11"/>
  </w:num>
  <w:num w:numId="6">
    <w:abstractNumId w:val="18"/>
  </w:num>
  <w:num w:numId="7">
    <w:abstractNumId w:val="17"/>
  </w:num>
  <w:num w:numId="8">
    <w:abstractNumId w:val="16"/>
  </w:num>
  <w:num w:numId="9">
    <w:abstractNumId w:val="4"/>
  </w:num>
  <w:num w:numId="10">
    <w:abstractNumId w:val="21"/>
  </w:num>
  <w:num w:numId="11">
    <w:abstractNumId w:val="14"/>
  </w:num>
  <w:num w:numId="12">
    <w:abstractNumId w:val="19"/>
  </w:num>
  <w:num w:numId="13">
    <w:abstractNumId w:val="3"/>
  </w:num>
  <w:num w:numId="14">
    <w:abstractNumId w:val="15"/>
  </w:num>
  <w:num w:numId="15">
    <w:abstractNumId w:val="22"/>
  </w:num>
  <w:num w:numId="16">
    <w:abstractNumId w:val="13"/>
  </w:num>
  <w:num w:numId="17">
    <w:abstractNumId w:val="20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5"/>
  </w:num>
  <w:num w:numId="26">
    <w:abstractNumId w:val="0"/>
  </w:num>
  <w:num w:numId="27">
    <w:abstractNumId w:val="12"/>
  </w:num>
  <w:num w:numId="28">
    <w:abstractNumId w:val="7"/>
  </w:num>
  <w:num w:numId="29">
    <w:abstractNumId w:val="1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3">
      <o:colormenu v:ext="edit" fillcolor="none [3052]" strokecolor="none [305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8C"/>
    <w:rsid w:val="00092AA7"/>
    <w:rsid w:val="001234E6"/>
    <w:rsid w:val="001442D4"/>
    <w:rsid w:val="00151166"/>
    <w:rsid w:val="00161B83"/>
    <w:rsid w:val="00196D4E"/>
    <w:rsid w:val="001A2031"/>
    <w:rsid w:val="001A23B2"/>
    <w:rsid w:val="002037D5"/>
    <w:rsid w:val="002329EB"/>
    <w:rsid w:val="002409C4"/>
    <w:rsid w:val="0024242E"/>
    <w:rsid w:val="00267CC5"/>
    <w:rsid w:val="002730BA"/>
    <w:rsid w:val="002A3123"/>
    <w:rsid w:val="002B608A"/>
    <w:rsid w:val="002D4B19"/>
    <w:rsid w:val="002F0D7D"/>
    <w:rsid w:val="002F4CC5"/>
    <w:rsid w:val="003507B8"/>
    <w:rsid w:val="00353421"/>
    <w:rsid w:val="00360972"/>
    <w:rsid w:val="003B1D15"/>
    <w:rsid w:val="004A370D"/>
    <w:rsid w:val="004B041C"/>
    <w:rsid w:val="004F39E5"/>
    <w:rsid w:val="00500890"/>
    <w:rsid w:val="005329F3"/>
    <w:rsid w:val="005939C5"/>
    <w:rsid w:val="005972E4"/>
    <w:rsid w:val="005B5BE6"/>
    <w:rsid w:val="005F387E"/>
    <w:rsid w:val="00612752"/>
    <w:rsid w:val="00704362"/>
    <w:rsid w:val="007A1F7A"/>
    <w:rsid w:val="00823210"/>
    <w:rsid w:val="008656D7"/>
    <w:rsid w:val="008A553F"/>
    <w:rsid w:val="00941B4F"/>
    <w:rsid w:val="009E2195"/>
    <w:rsid w:val="009E6B59"/>
    <w:rsid w:val="00A2447F"/>
    <w:rsid w:val="00A470F0"/>
    <w:rsid w:val="00A73BDC"/>
    <w:rsid w:val="00AE7F68"/>
    <w:rsid w:val="00B4409C"/>
    <w:rsid w:val="00BB18BE"/>
    <w:rsid w:val="00BC080E"/>
    <w:rsid w:val="00C32000"/>
    <w:rsid w:val="00C74003"/>
    <w:rsid w:val="00D150FF"/>
    <w:rsid w:val="00D2192C"/>
    <w:rsid w:val="00D90114"/>
    <w:rsid w:val="00E02CE6"/>
    <w:rsid w:val="00E45748"/>
    <w:rsid w:val="00E53D7D"/>
    <w:rsid w:val="00E75A8C"/>
    <w:rsid w:val="00E91C88"/>
    <w:rsid w:val="00EC14B9"/>
    <w:rsid w:val="00EE2F2D"/>
    <w:rsid w:val="00EF3898"/>
    <w:rsid w:val="00F55785"/>
    <w:rsid w:val="00F75367"/>
    <w:rsid w:val="00FC0899"/>
    <w:rsid w:val="00FC40C0"/>
    <w:rsid w:val="00FC6C77"/>
    <w:rsid w:val="00FD7D53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3052]" strokecolor="none [3052]"/>
    </o:shapedefaults>
    <o:shapelayout v:ext="edit">
      <o:idmap v:ext="edit" data="1"/>
    </o:shapelayout>
  </w:shapeDefaults>
  <w:decimalSymbol w:val=","/>
  <w:listSeparator w:val=";"/>
  <w14:docId w14:val="70205D6E"/>
  <w15:docId w15:val="{3F919663-36E4-448E-8D52-ED915DCF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5A8C"/>
  </w:style>
  <w:style w:type="paragraph" w:styleId="a5">
    <w:name w:val="footer"/>
    <w:basedOn w:val="a"/>
    <w:link w:val="a6"/>
    <w:uiPriority w:val="99"/>
    <w:unhideWhenUsed/>
    <w:rsid w:val="00E75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A8C"/>
  </w:style>
  <w:style w:type="table" w:styleId="a7">
    <w:name w:val="Table Grid"/>
    <w:basedOn w:val="a1"/>
    <w:uiPriority w:val="39"/>
    <w:rsid w:val="00E75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E75A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List Paragraph"/>
    <w:aliases w:val="Bullet List,FooterText,numbered,List Paragraph"/>
    <w:basedOn w:val="a"/>
    <w:link w:val="a9"/>
    <w:uiPriority w:val="34"/>
    <w:qFormat/>
    <w:rsid w:val="009E219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656D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656D7"/>
    <w:rPr>
      <w:color w:val="605E5C"/>
      <w:shd w:val="clear" w:color="auto" w:fill="E1DFDD"/>
    </w:rPr>
  </w:style>
  <w:style w:type="paragraph" w:customStyle="1" w:styleId="H1">
    <w:name w:val="H1"/>
    <w:basedOn w:val="a"/>
    <w:link w:val="H10"/>
    <w:qFormat/>
    <w:rsid w:val="005B5BE6"/>
    <w:pPr>
      <w:spacing w:after="100" w:afterAutospacing="1" w:line="192" w:lineRule="auto"/>
    </w:pPr>
    <w:rPr>
      <w:rFonts w:ascii="Arial Black" w:hAnsi="Arial Black" w:cs="Open Sans"/>
      <w:sz w:val="80"/>
      <w:szCs w:val="80"/>
    </w:rPr>
  </w:style>
  <w:style w:type="paragraph" w:customStyle="1" w:styleId="H4">
    <w:name w:val="H4"/>
    <w:basedOn w:val="a"/>
    <w:link w:val="H40"/>
    <w:qFormat/>
    <w:rsid w:val="005B5BE6"/>
    <w:pPr>
      <w:spacing w:after="0" w:line="240" w:lineRule="auto"/>
    </w:pPr>
    <w:rPr>
      <w:rFonts w:ascii="Open Sans" w:hAnsi="Open Sans" w:cs="Open Sans"/>
      <w:color w:val="A6A6A6" w:themeColor="background1" w:themeShade="A6"/>
      <w:sz w:val="28"/>
      <w:szCs w:val="28"/>
    </w:rPr>
  </w:style>
  <w:style w:type="character" w:customStyle="1" w:styleId="H10">
    <w:name w:val="H1 Знак"/>
    <w:basedOn w:val="a0"/>
    <w:link w:val="H1"/>
    <w:rsid w:val="005B5BE6"/>
    <w:rPr>
      <w:rFonts w:ascii="Arial Black" w:hAnsi="Arial Black" w:cs="Open Sans"/>
      <w:sz w:val="80"/>
      <w:szCs w:val="80"/>
    </w:rPr>
  </w:style>
  <w:style w:type="paragraph" w:customStyle="1" w:styleId="H2">
    <w:name w:val="H2"/>
    <w:basedOn w:val="a"/>
    <w:link w:val="H20"/>
    <w:qFormat/>
    <w:rsid w:val="005B5BE6"/>
    <w:rPr>
      <w:rFonts w:ascii="Open Sans" w:hAnsi="Open Sans" w:cs="Open Sans"/>
      <w:b/>
      <w:bCs/>
      <w:color w:val="0D0D0D" w:themeColor="text1" w:themeTint="F2"/>
      <w:sz w:val="40"/>
      <w:szCs w:val="40"/>
    </w:rPr>
  </w:style>
  <w:style w:type="character" w:customStyle="1" w:styleId="H40">
    <w:name w:val="H4 Знак"/>
    <w:basedOn w:val="a0"/>
    <w:link w:val="H4"/>
    <w:rsid w:val="005B5BE6"/>
    <w:rPr>
      <w:rFonts w:ascii="Open Sans" w:hAnsi="Open Sans" w:cs="Open Sans"/>
      <w:color w:val="A6A6A6" w:themeColor="background1" w:themeShade="A6"/>
      <w:sz w:val="28"/>
      <w:szCs w:val="28"/>
    </w:rPr>
  </w:style>
  <w:style w:type="paragraph" w:customStyle="1" w:styleId="REGULAR">
    <w:name w:val="REGULAR"/>
    <w:basedOn w:val="a"/>
    <w:link w:val="REGULAR0"/>
    <w:qFormat/>
    <w:rsid w:val="005B5BE6"/>
    <w:pPr>
      <w:spacing w:after="0" w:line="240" w:lineRule="auto"/>
    </w:pPr>
    <w:rPr>
      <w:rFonts w:ascii="Open Sans" w:hAnsi="Open Sans" w:cs="Open Sans"/>
      <w:color w:val="0D0D0D" w:themeColor="text1" w:themeTint="F2"/>
      <w:sz w:val="24"/>
      <w:szCs w:val="24"/>
    </w:rPr>
  </w:style>
  <w:style w:type="character" w:customStyle="1" w:styleId="H20">
    <w:name w:val="H2 Знак"/>
    <w:basedOn w:val="a0"/>
    <w:link w:val="H2"/>
    <w:rsid w:val="005B5BE6"/>
    <w:rPr>
      <w:rFonts w:ascii="Open Sans" w:hAnsi="Open Sans" w:cs="Open Sans"/>
      <w:b/>
      <w:bCs/>
      <w:color w:val="0D0D0D" w:themeColor="text1" w:themeTint="F2"/>
      <w:sz w:val="40"/>
      <w:szCs w:val="40"/>
    </w:rPr>
  </w:style>
  <w:style w:type="character" w:customStyle="1" w:styleId="a9">
    <w:name w:val="Абзац списка Знак"/>
    <w:aliases w:val="Bullet List Знак,FooterText Знак,numbered Знак,List Paragraph Знак"/>
    <w:basedOn w:val="a0"/>
    <w:link w:val="a8"/>
    <w:uiPriority w:val="34"/>
    <w:locked/>
    <w:rsid w:val="00353421"/>
  </w:style>
  <w:style w:type="character" w:customStyle="1" w:styleId="REGULAR0">
    <w:name w:val="REGULAR Знак"/>
    <w:basedOn w:val="a0"/>
    <w:link w:val="REGULAR"/>
    <w:rsid w:val="005B5BE6"/>
    <w:rPr>
      <w:rFonts w:ascii="Open Sans" w:hAnsi="Open Sans" w:cs="Open Sans"/>
      <w:color w:val="0D0D0D" w:themeColor="text1" w:themeTint="F2"/>
      <w:sz w:val="24"/>
      <w:szCs w:val="24"/>
    </w:rPr>
  </w:style>
  <w:style w:type="character" w:customStyle="1" w:styleId="ab">
    <w:name w:val="_Основной_текст Знак"/>
    <w:link w:val="ac"/>
    <w:locked/>
    <w:rsid w:val="00353421"/>
    <w:rPr>
      <w:sz w:val="24"/>
    </w:rPr>
  </w:style>
  <w:style w:type="paragraph" w:customStyle="1" w:styleId="ac">
    <w:name w:val="_Основной_текст"/>
    <w:link w:val="ab"/>
    <w:rsid w:val="00353421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1">
    <w:name w:val="Список1"/>
    <w:basedOn w:val="REGULAR"/>
    <w:link w:val="LIST"/>
    <w:qFormat/>
    <w:rsid w:val="00353421"/>
    <w:pPr>
      <w:numPr>
        <w:numId w:val="11"/>
      </w:numPr>
      <w:spacing w:before="240" w:after="240"/>
    </w:pPr>
  </w:style>
  <w:style w:type="character" w:customStyle="1" w:styleId="LIST">
    <w:name w:val="LIST Знак"/>
    <w:basedOn w:val="REGULAR0"/>
    <w:link w:val="1"/>
    <w:rsid w:val="00353421"/>
    <w:rPr>
      <w:rFonts w:ascii="Open Sans" w:hAnsi="Open Sans" w:cs="Open Sans"/>
      <w:color w:val="0D0D0D" w:themeColor="text1" w:themeTint="F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72E4"/>
    <w:rPr>
      <w:rFonts w:ascii="Tahoma" w:hAnsi="Tahoma" w:cs="Tahoma"/>
      <w:sz w:val="16"/>
      <w:szCs w:val="16"/>
    </w:rPr>
  </w:style>
  <w:style w:type="character" w:styleId="af">
    <w:name w:val="Unresolved Mention"/>
    <w:basedOn w:val="a0"/>
    <w:uiPriority w:val="99"/>
    <w:semiHidden/>
    <w:unhideWhenUsed/>
    <w:rsid w:val="00123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342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112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53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.amelina@treolan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Гилельс</dc:creator>
  <cp:lastModifiedBy>Kazarbina Natalya</cp:lastModifiedBy>
  <cp:revision>2</cp:revision>
  <cp:lastPrinted>2024-03-25T13:09:00Z</cp:lastPrinted>
  <dcterms:created xsi:type="dcterms:W3CDTF">2024-05-30T07:45:00Z</dcterms:created>
  <dcterms:modified xsi:type="dcterms:W3CDTF">2024-05-30T07:45:00Z</dcterms:modified>
</cp:coreProperties>
</file>